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32" w:rsidRPr="0050015B" w:rsidRDefault="002D5F32" w:rsidP="002D5F32">
      <w:pPr>
        <w:spacing w:before="100" w:beforeAutospacing="1" w:after="100" w:afterAutospacing="1" w:line="240" w:lineRule="auto"/>
        <w:jc w:val="center"/>
        <w:outlineLvl w:val="1"/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z w:val="27"/>
          <w:szCs w:val="27"/>
          <w:lang w:eastAsia="cs-CZ"/>
        </w:rPr>
        <w:drawing>
          <wp:inline distT="0" distB="0" distL="0" distR="0" wp14:anchorId="56DA1D8B" wp14:editId="08AC4C9E">
            <wp:extent cx="5760720" cy="1278255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link_OP_VVV_hor_barva_cz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78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D5F32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>OP</w:t>
      </w:r>
      <w:r w:rsidR="00F646D0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 xml:space="preserve"> </w:t>
      </w:r>
      <w:r w:rsidRPr="002D5F32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 xml:space="preserve">VVV, VÝZVA Č. 02_16_022 PODPORA ŠKOL FORMOU PROJEKTŮ ZJEDNODUŠENÉHO </w:t>
      </w:r>
      <w:r w:rsidR="005C22E9" w:rsidRPr="002D5F32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>VYKAZOVÁNÍ – ŠABLONY</w:t>
      </w:r>
      <w:r w:rsidRPr="002D5F32">
        <w:rPr>
          <w:rFonts w:asciiTheme="majorHAnsi" w:eastAsia="Times New Roman" w:hAnsiTheme="majorHAnsi" w:cs="Times New Roman"/>
          <w:b/>
          <w:bCs/>
          <w:sz w:val="28"/>
          <w:szCs w:val="28"/>
          <w:lang w:eastAsia="cs-CZ"/>
        </w:rPr>
        <w:t xml:space="preserve"> PRO MŠ A ZŠ I.</w:t>
      </w:r>
    </w:p>
    <w:p w:rsidR="002D5F32" w:rsidRPr="00416EF2" w:rsidRDefault="00416EF2" w:rsidP="002D5F32">
      <w:pPr>
        <w:autoSpaceDE w:val="0"/>
        <w:autoSpaceDN w:val="0"/>
        <w:adjustRightInd w:val="0"/>
        <w:jc w:val="both"/>
        <w:rPr>
          <w:rFonts w:asciiTheme="majorHAnsi" w:eastAsia="Times New Roman" w:hAnsiTheme="majorHAnsi" w:cstheme="majorHAnsi"/>
          <w:lang w:eastAsia="cs-CZ"/>
        </w:rPr>
      </w:pPr>
      <w:r w:rsidRPr="00416EF2">
        <w:rPr>
          <w:rStyle w:val="datalabel"/>
          <w:rFonts w:asciiTheme="majorHAnsi" w:hAnsiTheme="majorHAnsi" w:cstheme="majorHAnsi"/>
        </w:rPr>
        <w:t>Mateřská škola Stašov, příspěvková organizace</w:t>
      </w:r>
      <w:r w:rsidR="00503C49" w:rsidRPr="00416EF2">
        <w:rPr>
          <w:rStyle w:val="fontstyle01"/>
          <w:rFonts w:asciiTheme="majorHAnsi" w:hAnsiTheme="majorHAnsi" w:cstheme="majorHAnsi"/>
        </w:rPr>
        <w:t xml:space="preserve"> </w:t>
      </w:r>
      <w:r w:rsidR="00B136D7" w:rsidRPr="00416EF2">
        <w:rPr>
          <w:rFonts w:asciiTheme="majorHAnsi" w:hAnsiTheme="majorHAnsi" w:cstheme="majorHAnsi"/>
        </w:rPr>
        <w:t xml:space="preserve">je realizátorem projektu </w:t>
      </w:r>
      <w:r w:rsidR="002D5F32" w:rsidRPr="00416EF2">
        <w:rPr>
          <w:rFonts w:asciiTheme="majorHAnsi" w:hAnsiTheme="majorHAnsi" w:cstheme="majorHAnsi"/>
        </w:rPr>
        <w:t>s názvem:</w:t>
      </w:r>
      <w:r w:rsidRPr="00416EF2">
        <w:rPr>
          <w:rFonts w:asciiTheme="majorHAnsi" w:hAnsiTheme="majorHAnsi" w:cstheme="majorHAnsi"/>
          <w:sz w:val="24"/>
          <w:szCs w:val="24"/>
        </w:rPr>
        <w:t xml:space="preserve"> „</w:t>
      </w:r>
      <w:r w:rsidRPr="00416EF2">
        <w:rPr>
          <w:rStyle w:val="datalabel"/>
          <w:rFonts w:asciiTheme="majorHAnsi" w:hAnsiTheme="majorHAnsi" w:cstheme="majorHAnsi"/>
          <w:sz w:val="24"/>
          <w:szCs w:val="24"/>
        </w:rPr>
        <w:t>Šablony pro MŠ Stašov</w:t>
      </w:r>
      <w:r w:rsidRPr="00416EF2">
        <w:rPr>
          <w:rFonts w:asciiTheme="majorHAnsi" w:hAnsiTheme="majorHAnsi" w:cstheme="majorHAnsi"/>
          <w:sz w:val="24"/>
          <w:szCs w:val="24"/>
        </w:rPr>
        <w:t>“</w:t>
      </w:r>
      <w:r w:rsidR="00812041" w:rsidRPr="00416EF2">
        <w:rPr>
          <w:rStyle w:val="fontstyle01"/>
          <w:rFonts w:asciiTheme="majorHAnsi" w:hAnsiTheme="majorHAnsi" w:cstheme="majorHAnsi"/>
        </w:rPr>
        <w:t xml:space="preserve">, </w:t>
      </w:r>
      <w:proofErr w:type="spellStart"/>
      <w:r w:rsidR="00812041" w:rsidRPr="00416EF2">
        <w:rPr>
          <w:rStyle w:val="fontstyle01"/>
          <w:rFonts w:asciiTheme="majorHAnsi" w:hAnsiTheme="majorHAnsi" w:cstheme="majorHAnsi"/>
        </w:rPr>
        <w:t>reg</w:t>
      </w:r>
      <w:proofErr w:type="spellEnd"/>
      <w:r w:rsidR="00812041" w:rsidRPr="00416EF2">
        <w:rPr>
          <w:rStyle w:val="fontstyle01"/>
          <w:rFonts w:asciiTheme="majorHAnsi" w:hAnsiTheme="majorHAnsi" w:cstheme="majorHAnsi"/>
        </w:rPr>
        <w:t xml:space="preserve">. č. projektu: </w:t>
      </w:r>
      <w:r w:rsidRPr="00416EF2">
        <w:rPr>
          <w:rStyle w:val="datalabel"/>
          <w:rFonts w:asciiTheme="majorHAnsi" w:hAnsiTheme="majorHAnsi" w:cstheme="majorHAnsi"/>
          <w:sz w:val="24"/>
          <w:szCs w:val="24"/>
        </w:rPr>
        <w:t xml:space="preserve">CZ.02.3.68/0.0/0.0/16_022/0003472 </w:t>
      </w:r>
      <w:r w:rsidR="002D5F32" w:rsidRPr="00416EF2">
        <w:rPr>
          <w:rStyle w:val="fontstyle01"/>
          <w:rFonts w:asciiTheme="majorHAnsi" w:hAnsiTheme="majorHAnsi" w:cstheme="majorHAnsi"/>
        </w:rPr>
        <w:t>v</w:t>
      </w:r>
      <w:r w:rsidR="002D5F32" w:rsidRPr="00416EF2">
        <w:rPr>
          <w:rFonts w:asciiTheme="majorHAnsi" w:hAnsiTheme="majorHAnsi" w:cstheme="majorHAnsi"/>
        </w:rPr>
        <w:t xml:space="preserve"> rámci Výzvy č. </w:t>
      </w:r>
      <w:r w:rsidR="002D5F32" w:rsidRPr="00416EF2">
        <w:rPr>
          <w:rFonts w:asciiTheme="majorHAnsi" w:eastAsia="Times New Roman" w:hAnsiTheme="majorHAnsi" w:cstheme="majorHAnsi"/>
          <w:bCs/>
          <w:lang w:eastAsia="cs-CZ"/>
        </w:rPr>
        <w:t xml:space="preserve">02_16_022 Podpora škol formou projektů zjednodušeného </w:t>
      </w:r>
      <w:r w:rsidR="00B945E2" w:rsidRPr="00416EF2">
        <w:rPr>
          <w:rFonts w:asciiTheme="majorHAnsi" w:eastAsia="Times New Roman" w:hAnsiTheme="majorHAnsi" w:cstheme="majorHAnsi"/>
          <w:bCs/>
          <w:lang w:eastAsia="cs-CZ"/>
        </w:rPr>
        <w:t>vykazování – Šablony</w:t>
      </w:r>
      <w:r w:rsidR="002D5F32" w:rsidRPr="00416EF2">
        <w:rPr>
          <w:rFonts w:asciiTheme="majorHAnsi" w:eastAsia="Times New Roman" w:hAnsiTheme="majorHAnsi" w:cstheme="majorHAnsi"/>
          <w:bCs/>
          <w:lang w:eastAsia="cs-CZ"/>
        </w:rPr>
        <w:t xml:space="preserve"> </w:t>
      </w:r>
      <w:r w:rsidR="00503C49" w:rsidRPr="00416EF2">
        <w:rPr>
          <w:rFonts w:asciiTheme="majorHAnsi" w:eastAsia="Times New Roman" w:hAnsiTheme="majorHAnsi" w:cstheme="majorHAnsi"/>
          <w:bCs/>
          <w:lang w:eastAsia="cs-CZ"/>
        </w:rPr>
        <w:t>pro</w:t>
      </w:r>
      <w:r w:rsidR="002D5F32" w:rsidRPr="00416EF2">
        <w:rPr>
          <w:rFonts w:asciiTheme="majorHAnsi" w:eastAsia="Times New Roman" w:hAnsiTheme="majorHAnsi" w:cstheme="majorHAnsi"/>
          <w:bCs/>
          <w:lang w:eastAsia="cs-CZ"/>
        </w:rPr>
        <w:t xml:space="preserve"> MŠ </w:t>
      </w:r>
      <w:r w:rsidR="00B945E2" w:rsidRPr="00416EF2">
        <w:rPr>
          <w:rFonts w:asciiTheme="majorHAnsi" w:eastAsia="Times New Roman" w:hAnsiTheme="majorHAnsi" w:cstheme="majorHAnsi"/>
          <w:bCs/>
          <w:lang w:eastAsia="cs-CZ"/>
        </w:rPr>
        <w:t>a</w:t>
      </w:r>
      <w:r w:rsidR="002D5F32" w:rsidRPr="00416EF2">
        <w:rPr>
          <w:rFonts w:asciiTheme="majorHAnsi" w:eastAsia="Times New Roman" w:hAnsiTheme="majorHAnsi" w:cstheme="majorHAnsi"/>
          <w:bCs/>
          <w:lang w:eastAsia="cs-CZ"/>
        </w:rPr>
        <w:t xml:space="preserve"> ZŠ I., </w:t>
      </w:r>
      <w:r w:rsidR="002D5F32" w:rsidRPr="00416EF2">
        <w:rPr>
          <w:rFonts w:asciiTheme="majorHAnsi" w:hAnsiTheme="majorHAnsi" w:cstheme="majorHAnsi"/>
        </w:rPr>
        <w:t>Operační program Výzkum, vývoj a vzdělávání (OP VVV).</w:t>
      </w:r>
    </w:p>
    <w:p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DETAILY PROJEKTU</w:t>
      </w:r>
    </w:p>
    <w:p w:rsidR="002D5F32" w:rsidRPr="002D5F32" w:rsidRDefault="002D5F32" w:rsidP="00CD6D44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lang w:eastAsia="cs-CZ"/>
        </w:rPr>
        <w:t>Doba realizace: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 od 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1. </w:t>
      </w:r>
      <w:r w:rsidR="00416EF2">
        <w:rPr>
          <w:rFonts w:asciiTheme="majorHAnsi" w:eastAsia="Times New Roman" w:hAnsiTheme="majorHAnsi" w:cs="Times New Roman"/>
          <w:lang w:eastAsia="cs-CZ"/>
        </w:rPr>
        <w:t>1</w:t>
      </w:r>
      <w:r w:rsidR="00B136D7" w:rsidRPr="00B136D7">
        <w:rPr>
          <w:rFonts w:asciiTheme="majorHAnsi" w:eastAsia="Times New Roman" w:hAnsiTheme="majorHAnsi" w:cs="Times New Roman"/>
          <w:lang w:eastAsia="cs-CZ"/>
        </w:rPr>
        <w:t>. 2017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 do 31. </w:t>
      </w:r>
      <w:r w:rsidR="00416EF2">
        <w:rPr>
          <w:rFonts w:asciiTheme="majorHAnsi" w:eastAsia="Times New Roman" w:hAnsiTheme="majorHAnsi" w:cs="Times New Roman"/>
          <w:lang w:eastAsia="cs-CZ"/>
        </w:rPr>
        <w:t>12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. </w:t>
      </w:r>
      <w:r w:rsidR="00416EF2">
        <w:rPr>
          <w:rFonts w:asciiTheme="majorHAnsi" w:eastAsia="Times New Roman" w:hAnsiTheme="majorHAnsi" w:cs="Times New Roman"/>
          <w:lang w:eastAsia="cs-CZ"/>
        </w:rPr>
        <w:t>2018</w:t>
      </w:r>
    </w:p>
    <w:p w:rsidR="00CD6D44" w:rsidRDefault="00CD6D44" w:rsidP="00CD6D44">
      <w:pPr>
        <w:spacing w:after="0" w:line="240" w:lineRule="auto"/>
        <w:rPr>
          <w:rFonts w:asciiTheme="majorHAnsi" w:eastAsia="Times New Roman" w:hAnsiTheme="majorHAnsi" w:cs="Times New Roman"/>
          <w:b/>
          <w:lang w:eastAsia="cs-CZ"/>
        </w:rPr>
      </w:pPr>
    </w:p>
    <w:p w:rsidR="00CD6D44" w:rsidRDefault="002D5F32" w:rsidP="00CD6D44">
      <w:pPr>
        <w:spacing w:after="0" w:line="240" w:lineRule="auto"/>
        <w:rPr>
          <w:rFonts w:eastAsia="Times New Roman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lang w:eastAsia="cs-CZ"/>
        </w:rPr>
        <w:t xml:space="preserve">Finanční výše podpory: </w:t>
      </w:r>
      <w:r w:rsidR="00416EF2" w:rsidRPr="00416EF2">
        <w:rPr>
          <w:rFonts w:ascii="Calibri" w:eastAsia="Times New Roman" w:hAnsi="Calibri" w:cs="Calibri"/>
          <w:color w:val="080808"/>
          <w:lang w:eastAsia="cs-CZ"/>
        </w:rPr>
        <w:t>256 378,00</w:t>
      </w:r>
      <w:r w:rsidR="00416EF2">
        <w:rPr>
          <w:rFonts w:ascii="Calibri" w:eastAsia="Times New Roman" w:hAnsi="Calibri" w:cs="Calibri"/>
          <w:color w:val="080808"/>
          <w:lang w:eastAsia="cs-CZ"/>
        </w:rPr>
        <w:t xml:space="preserve"> </w:t>
      </w:r>
      <w:r w:rsidR="00CD6D44">
        <w:rPr>
          <w:rFonts w:ascii="Calibri" w:eastAsia="Times New Roman" w:hAnsi="Calibri" w:cs="Calibri"/>
          <w:color w:val="080808"/>
          <w:lang w:eastAsia="cs-CZ"/>
        </w:rPr>
        <w:t>Kč</w:t>
      </w:r>
      <w:r w:rsidR="00C61CD9">
        <w:rPr>
          <w:rFonts w:ascii="Calibri" w:eastAsia="Times New Roman" w:hAnsi="Calibri" w:cs="Calibri"/>
          <w:color w:val="080808"/>
          <w:lang w:eastAsia="cs-CZ"/>
        </w:rPr>
        <w:t xml:space="preserve"> </w:t>
      </w:r>
    </w:p>
    <w:p w:rsidR="00CD6D44" w:rsidRDefault="00CD6D44" w:rsidP="00CD6D44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cs-CZ"/>
        </w:rPr>
      </w:pPr>
    </w:p>
    <w:p w:rsidR="002D5F32" w:rsidRPr="002D5F32" w:rsidRDefault="002D5F32" w:rsidP="00CD6D44">
      <w:pPr>
        <w:spacing w:after="0" w:line="240" w:lineRule="auto"/>
        <w:rPr>
          <w:rFonts w:asciiTheme="majorHAnsi" w:eastAsia="Times New Roman" w:hAnsiTheme="majorHAnsi" w:cs="Times New Roman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lang w:eastAsia="cs-CZ"/>
        </w:rPr>
        <w:t>Podpořeno:</w:t>
      </w:r>
      <w:r w:rsidRPr="002D5F32">
        <w:rPr>
          <w:rFonts w:asciiTheme="majorHAnsi" w:eastAsia="Times New Roman" w:hAnsiTheme="majorHAnsi" w:cs="Times New Roman"/>
          <w:lang w:eastAsia="cs-CZ"/>
        </w:rPr>
        <w:br/>
        <w:t>Prostředky Evropského sociálního fondu v rámci OP VVV a státního rozpočtu ČR.</w:t>
      </w:r>
    </w:p>
    <w:p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Hlavní kontaktní osoba projektu za naši školu:</w:t>
      </w:r>
    </w:p>
    <w:p w:rsidR="00CD6D44" w:rsidRPr="00CD6D44" w:rsidRDefault="00812041" w:rsidP="00CD6D44">
      <w:pPr>
        <w:spacing w:after="0"/>
        <w:rPr>
          <w:rFonts w:cs="Arial"/>
        </w:rPr>
      </w:pPr>
      <w:r>
        <w:rPr>
          <w:rFonts w:cs="Arial"/>
        </w:rPr>
        <w:t xml:space="preserve">Mgr. </w:t>
      </w:r>
      <w:r w:rsidR="00416EF2">
        <w:rPr>
          <w:rFonts w:cs="Arial"/>
        </w:rPr>
        <w:t>Stanislava Vodičková, ředitelka mateřské školy</w:t>
      </w:r>
    </w:p>
    <w:p w:rsidR="002D5F32" w:rsidRPr="002D5F32" w:rsidRDefault="002D5F3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ANOTACE projektu</w:t>
      </w:r>
    </w:p>
    <w:p w:rsidR="00CD6D44" w:rsidRDefault="002D5F32" w:rsidP="002D5F32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cs-CZ"/>
        </w:rPr>
      </w:pPr>
      <w:r w:rsidRPr="002D5F32">
        <w:rPr>
          <w:rFonts w:asciiTheme="majorHAnsi" w:eastAsia="Times New Roman" w:hAnsiTheme="majorHAnsi" w:cs="Times New Roman"/>
          <w:lang w:eastAsia="cs-CZ"/>
        </w:rPr>
        <w:t>Cílem výzvy je podpořit mateřské a základní školy formou projektů z</w:t>
      </w:r>
      <w:r w:rsidR="00CD6D44">
        <w:rPr>
          <w:rFonts w:asciiTheme="majorHAnsi" w:eastAsia="Times New Roman" w:hAnsiTheme="majorHAnsi" w:cs="Times New Roman"/>
          <w:lang w:eastAsia="cs-CZ"/>
        </w:rPr>
        <w:t>jednodušeného vykazování. Výzva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 podpoří 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osobnostně profesní rozvoj pedagogů prostřednictvím dalšího vzdělávání </w:t>
      </w:r>
      <w:r w:rsidR="002722BB">
        <w:rPr>
          <w:rFonts w:asciiTheme="majorHAnsi" w:eastAsia="Times New Roman" w:hAnsiTheme="majorHAnsi" w:cs="Times New Roman"/>
          <w:lang w:eastAsia="cs-CZ"/>
        </w:rPr>
        <w:t xml:space="preserve">pedagogických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pracovníků, vzájemného setkávání a sdílení zkušeností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pedagogů a pomůže školám při společném vzdělávání dětí</w:t>
      </w:r>
      <w:r w:rsidRPr="002D5F32">
        <w:rPr>
          <w:rFonts w:asciiTheme="majorHAnsi" w:eastAsia="Times New Roman" w:hAnsiTheme="majorHAnsi" w:cs="Times New Roman"/>
          <w:lang w:eastAsia="cs-CZ"/>
        </w:rPr>
        <w:t>/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žáků, a to možností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pers</w:t>
      </w:r>
      <w:r w:rsidR="002722BB">
        <w:rPr>
          <w:rFonts w:asciiTheme="majorHAnsi" w:eastAsia="Times New Roman" w:hAnsiTheme="majorHAnsi" w:cs="Times New Roman"/>
          <w:lang w:eastAsia="cs-CZ"/>
        </w:rPr>
        <w:t>onálního posílení o</w:t>
      </w:r>
      <w:r w:rsidR="00B136D7">
        <w:rPr>
          <w:rFonts w:asciiTheme="majorHAnsi" w:eastAsia="Times New Roman" w:hAnsiTheme="majorHAnsi" w:cs="Times New Roman"/>
          <w:lang w:eastAsia="cs-CZ"/>
        </w:rPr>
        <w:t xml:space="preserve"> školního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asistenta, školního psychologa, speciálního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pedagoga, sociálního pedagoga</w:t>
      </w:r>
      <w:r w:rsidR="002722BB">
        <w:rPr>
          <w:rFonts w:asciiTheme="majorHAnsi" w:eastAsia="Times New Roman" w:hAnsiTheme="majorHAnsi" w:cs="Times New Roman"/>
          <w:lang w:eastAsia="cs-CZ"/>
        </w:rPr>
        <w:t>, příp.</w:t>
      </w:r>
      <w:r>
        <w:rPr>
          <w:rFonts w:asciiTheme="majorHAnsi" w:eastAsia="Times New Roman" w:hAnsiTheme="majorHAnsi" w:cs="Times New Roman"/>
          <w:lang w:eastAsia="cs-CZ"/>
        </w:rPr>
        <w:t xml:space="preserve">  chůvu v mateřské </w:t>
      </w:r>
      <w:r w:rsidRPr="002D5F32">
        <w:rPr>
          <w:rFonts w:asciiTheme="majorHAnsi" w:eastAsia="Times New Roman" w:hAnsiTheme="majorHAnsi" w:cs="Times New Roman"/>
          <w:lang w:eastAsia="cs-CZ"/>
        </w:rPr>
        <w:t>ško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le.  Důležitou oblastí podpory je 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také 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usnadnění 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přechodu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dětí z mateřské školy do základní školy</w:t>
      </w:r>
      <w:r>
        <w:rPr>
          <w:rFonts w:asciiTheme="majorHAnsi" w:eastAsia="Times New Roman" w:hAnsiTheme="majorHAnsi" w:cs="Times New Roman"/>
          <w:lang w:eastAsia="cs-CZ"/>
        </w:rPr>
        <w:t xml:space="preserve"> 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a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spolupráce s rodiči</w:t>
      </w:r>
      <w:r w:rsidR="002722BB">
        <w:rPr>
          <w:rFonts w:asciiTheme="majorHAnsi" w:eastAsia="Times New Roman" w:hAnsiTheme="majorHAnsi" w:cs="Times New Roman"/>
          <w:lang w:eastAsia="cs-CZ"/>
        </w:rPr>
        <w:t xml:space="preserve"> dětí a 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žáků.  Zařazení žáků </w:t>
      </w:r>
      <w:r w:rsidR="002722BB" w:rsidRPr="002D5F32">
        <w:rPr>
          <w:rFonts w:asciiTheme="majorHAnsi" w:eastAsia="Times New Roman" w:hAnsiTheme="majorHAnsi" w:cs="Times New Roman"/>
          <w:lang w:eastAsia="cs-CZ"/>
        </w:rPr>
        <w:t>se speciálními</w:t>
      </w:r>
      <w:r w:rsidR="002722BB">
        <w:rPr>
          <w:rFonts w:asciiTheme="majorHAnsi" w:eastAsia="Times New Roman" w:hAnsiTheme="majorHAnsi" w:cs="Times New Roman"/>
          <w:lang w:eastAsia="cs-CZ"/>
        </w:rPr>
        <w:t xml:space="preserve"> vzdělávacími</w:t>
      </w:r>
      <w:r w:rsidR="00B136D7">
        <w:rPr>
          <w:rFonts w:asciiTheme="majorHAnsi" w:eastAsia="Times New Roman" w:hAnsiTheme="majorHAnsi" w:cs="Times New Roman"/>
          <w:lang w:eastAsia="cs-CZ"/>
        </w:rPr>
        <w:t xml:space="preserve"> potřebami (SVP) </w:t>
      </w:r>
      <w:r w:rsidRPr="002D5F32">
        <w:rPr>
          <w:rFonts w:asciiTheme="majorHAnsi" w:eastAsia="Times New Roman" w:hAnsiTheme="majorHAnsi" w:cs="Times New Roman"/>
          <w:lang w:eastAsia="cs-CZ"/>
        </w:rPr>
        <w:t xml:space="preserve">do hlavního vzdělávacího proudu pomohou </w:t>
      </w:r>
      <w:proofErr w:type="spellStart"/>
      <w:r w:rsidRPr="002D5F32">
        <w:rPr>
          <w:rFonts w:asciiTheme="majorHAnsi" w:eastAsia="Times New Roman" w:hAnsiTheme="majorHAnsi" w:cs="Times New Roman"/>
          <w:lang w:eastAsia="cs-CZ"/>
        </w:rPr>
        <w:t>extrakurikulární</w:t>
      </w:r>
      <w:proofErr w:type="spellEnd"/>
      <w:r w:rsidRPr="002D5F32">
        <w:rPr>
          <w:rFonts w:asciiTheme="majorHAnsi" w:eastAsia="Times New Roman" w:hAnsiTheme="majorHAnsi" w:cs="Times New Roman"/>
          <w:lang w:eastAsia="cs-CZ"/>
        </w:rPr>
        <w:t xml:space="preserve"> aktivity</w:t>
      </w:r>
      <w:r>
        <w:rPr>
          <w:rFonts w:asciiTheme="majorHAnsi" w:eastAsia="Times New Roman" w:hAnsiTheme="majorHAnsi" w:cs="Times New Roman"/>
          <w:lang w:eastAsia="cs-CZ"/>
        </w:rPr>
        <w:t xml:space="preserve"> </w:t>
      </w:r>
      <w:r w:rsidRPr="002D5F32">
        <w:rPr>
          <w:rFonts w:asciiTheme="majorHAnsi" w:eastAsia="Times New Roman" w:hAnsiTheme="majorHAnsi" w:cs="Times New Roman"/>
          <w:lang w:eastAsia="cs-CZ"/>
        </w:rPr>
        <w:t>(čtenářské kluby, kluby zábavné logi</w:t>
      </w:r>
      <w:r w:rsidR="00CD6D44">
        <w:rPr>
          <w:rFonts w:asciiTheme="majorHAnsi" w:eastAsia="Times New Roman" w:hAnsiTheme="majorHAnsi" w:cs="Times New Roman"/>
          <w:lang w:eastAsia="cs-CZ"/>
        </w:rPr>
        <w:t xml:space="preserve">ky a deskových her </w:t>
      </w:r>
      <w:r w:rsidRPr="002D5F32">
        <w:rPr>
          <w:rFonts w:asciiTheme="majorHAnsi" w:eastAsia="Times New Roman" w:hAnsiTheme="majorHAnsi" w:cs="Times New Roman"/>
          <w:lang w:eastAsia="cs-CZ"/>
        </w:rPr>
        <w:t>a doučování žáků základní školy ohrožených školním neúspěchem).</w:t>
      </w:r>
      <w:r>
        <w:rPr>
          <w:rFonts w:asciiTheme="majorHAnsi" w:eastAsia="Times New Roman" w:hAnsiTheme="majorHAnsi" w:cs="Times New Roman"/>
          <w:lang w:eastAsia="cs-CZ"/>
        </w:rPr>
        <w:t xml:space="preserve"> </w:t>
      </w:r>
    </w:p>
    <w:p w:rsidR="00AA5B62" w:rsidRDefault="00AA5B62" w:rsidP="002D5F32">
      <w:pPr>
        <w:spacing w:after="0" w:line="240" w:lineRule="auto"/>
        <w:jc w:val="both"/>
        <w:rPr>
          <w:rFonts w:asciiTheme="majorHAnsi" w:hAnsiTheme="majorHAnsi" w:cs="Helvetica"/>
        </w:rPr>
      </w:pPr>
    </w:p>
    <w:p w:rsidR="00CD6D44" w:rsidRDefault="00416EF2" w:rsidP="002D5F32">
      <w:pPr>
        <w:shd w:val="clear" w:color="auto" w:fill="FFD108"/>
        <w:spacing w:before="48" w:after="120" w:line="291" w:lineRule="atLeast"/>
        <w:outlineLvl w:val="1"/>
        <w:rPr>
          <w:rFonts w:asciiTheme="majorHAnsi" w:eastAsia="Times New Roman" w:hAnsiTheme="majorHAnsi" w:cs="Times New Roman"/>
          <w:b/>
          <w:bCs/>
          <w:color w:val="FFFFFF"/>
          <w:lang w:eastAsia="cs-CZ"/>
        </w:rPr>
      </w:pPr>
      <w:r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MATEŘSKOU</w:t>
      </w:r>
      <w:r w:rsidR="00CD6D44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 xml:space="preserve"> </w:t>
      </w:r>
      <w:r w:rsidR="002D5F32" w:rsidRPr="002D5F32">
        <w:rPr>
          <w:rFonts w:asciiTheme="majorHAnsi" w:eastAsia="Times New Roman" w:hAnsiTheme="majorHAnsi" w:cs="Times New Roman"/>
          <w:b/>
          <w:bCs/>
          <w:color w:val="FFFFFF"/>
          <w:lang w:eastAsia="cs-CZ"/>
        </w:rPr>
        <w:t>ŠKOLOU REALIZOVANÝ VÝBĚR ŠABLON projektu</w:t>
      </w:r>
    </w:p>
    <w:tbl>
      <w:tblPr>
        <w:tblW w:w="9356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8456"/>
      </w:tblGrid>
      <w:tr w:rsidR="00503C49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503C49" w:rsidRPr="00CD6D44" w:rsidRDefault="00C61CD9" w:rsidP="00503C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I/1.5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503C49" w:rsidRPr="00CD6D44" w:rsidRDefault="00C61CD9" w:rsidP="00503C49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Chůva – personální podpora MŠ</w:t>
            </w:r>
          </w:p>
        </w:tc>
      </w:tr>
      <w:tr w:rsidR="00D53893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D53893" w:rsidRPr="00CD6D44" w:rsidRDefault="00416EF2" w:rsidP="00503C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I/2.3a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D53893" w:rsidRPr="00CD6D44" w:rsidRDefault="004C2E47" w:rsidP="00416E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 xml:space="preserve">Vzdělávání pedagogických pracovníků ZŠ – DVPP v rozsahu 16 hodin </w:t>
            </w:r>
            <w:r w:rsidR="00416E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(varianty: Čtenářská gramotnost</w:t>
            </w:r>
            <w:r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)</w:t>
            </w:r>
          </w:p>
        </w:tc>
      </w:tr>
      <w:tr w:rsidR="00416EF2" w:rsidRPr="00CD6D44" w:rsidTr="00AA5B62">
        <w:trPr>
          <w:trHeight w:val="61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</w:tcPr>
          <w:p w:rsidR="00416EF2" w:rsidRDefault="00416EF2" w:rsidP="00503C49">
            <w:pPr>
              <w:spacing w:after="0" w:line="240" w:lineRule="auto"/>
              <w:jc w:val="center"/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</w:pPr>
            <w:r>
              <w:rPr>
                <w:rFonts w:ascii="Segoe UI" w:eastAsia="Times New Roman" w:hAnsi="Segoe UI" w:cs="Segoe UI"/>
                <w:i/>
                <w:iCs/>
                <w:color w:val="000000"/>
                <w:sz w:val="20"/>
                <w:szCs w:val="20"/>
                <w:lang w:eastAsia="cs-CZ"/>
              </w:rPr>
              <w:t>I/2.6</w:t>
            </w:r>
          </w:p>
        </w:tc>
        <w:tc>
          <w:tcPr>
            <w:tcW w:w="8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</w:tcPr>
          <w:p w:rsidR="00416EF2" w:rsidRDefault="00416EF2" w:rsidP="00416EF2">
            <w:pPr>
              <w:spacing w:after="0" w:line="240" w:lineRule="auto"/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</w:pPr>
            <w:r w:rsidRPr="00416EF2">
              <w:rPr>
                <w:rFonts w:ascii="Segoe UI" w:eastAsia="Times New Roman" w:hAnsi="Segoe UI" w:cs="Segoe UI"/>
                <w:color w:val="000000"/>
                <w:sz w:val="20"/>
                <w:szCs w:val="20"/>
                <w:lang w:eastAsia="cs-CZ"/>
              </w:rPr>
              <w:t>Sdílení zkušeností pedagogů z různých škol prostřednictvím vzájemných návštěv (pro MŠ)</w:t>
            </w:r>
          </w:p>
        </w:tc>
      </w:tr>
    </w:tbl>
    <w:p w:rsidR="002D5F32" w:rsidRPr="00CD6D44" w:rsidRDefault="002D5F32" w:rsidP="002722BB">
      <w:pPr>
        <w:rPr>
          <w:rFonts w:asciiTheme="majorHAnsi" w:eastAsia="Times New Roman" w:hAnsiTheme="majorHAnsi" w:cs="Times New Roman"/>
          <w:lang w:eastAsia="cs-CZ"/>
        </w:rPr>
      </w:pPr>
    </w:p>
    <w:sectPr w:rsidR="002D5F32" w:rsidRPr="00CD6D44" w:rsidSect="006E384C">
      <w:pgSz w:w="11906" w:h="16838"/>
      <w:pgMar w:top="284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59" w:rsidRDefault="00C47959" w:rsidP="0050015B">
      <w:pPr>
        <w:spacing w:after="0" w:line="240" w:lineRule="auto"/>
      </w:pPr>
      <w:r>
        <w:separator/>
      </w:r>
    </w:p>
  </w:endnote>
  <w:endnote w:type="continuationSeparator" w:id="0">
    <w:p w:rsidR="00C47959" w:rsidRDefault="00C47959" w:rsidP="00500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59" w:rsidRDefault="00C47959" w:rsidP="0050015B">
      <w:pPr>
        <w:spacing w:after="0" w:line="240" w:lineRule="auto"/>
      </w:pPr>
      <w:r>
        <w:separator/>
      </w:r>
    </w:p>
  </w:footnote>
  <w:footnote w:type="continuationSeparator" w:id="0">
    <w:p w:rsidR="00C47959" w:rsidRDefault="00C47959" w:rsidP="00500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095515"/>
    <w:multiLevelType w:val="multilevel"/>
    <w:tmpl w:val="A1EA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227B46"/>
    <w:multiLevelType w:val="hybridMultilevel"/>
    <w:tmpl w:val="E52C66BC"/>
    <w:lvl w:ilvl="0" w:tplc="03AC17A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15B"/>
    <w:rsid w:val="00012544"/>
    <w:rsid w:val="000C7A99"/>
    <w:rsid w:val="00101B95"/>
    <w:rsid w:val="00203B18"/>
    <w:rsid w:val="00215E26"/>
    <w:rsid w:val="00244CAB"/>
    <w:rsid w:val="002722BB"/>
    <w:rsid w:val="002A41A7"/>
    <w:rsid w:val="002D5F32"/>
    <w:rsid w:val="00367699"/>
    <w:rsid w:val="00416EF2"/>
    <w:rsid w:val="004A7168"/>
    <w:rsid w:val="004C2E47"/>
    <w:rsid w:val="004F277B"/>
    <w:rsid w:val="0050015B"/>
    <w:rsid w:val="00503C49"/>
    <w:rsid w:val="00547C77"/>
    <w:rsid w:val="005C22E9"/>
    <w:rsid w:val="006E384C"/>
    <w:rsid w:val="00735DEE"/>
    <w:rsid w:val="00762067"/>
    <w:rsid w:val="00767C0C"/>
    <w:rsid w:val="008032DC"/>
    <w:rsid w:val="00812041"/>
    <w:rsid w:val="00A8764D"/>
    <w:rsid w:val="00AA5B62"/>
    <w:rsid w:val="00B136D7"/>
    <w:rsid w:val="00B65E5A"/>
    <w:rsid w:val="00B9185F"/>
    <w:rsid w:val="00B945E2"/>
    <w:rsid w:val="00C47959"/>
    <w:rsid w:val="00C61CD9"/>
    <w:rsid w:val="00CA5E0C"/>
    <w:rsid w:val="00CB31F1"/>
    <w:rsid w:val="00CD6D44"/>
    <w:rsid w:val="00D43B7D"/>
    <w:rsid w:val="00D53893"/>
    <w:rsid w:val="00E761CA"/>
    <w:rsid w:val="00F25EA4"/>
    <w:rsid w:val="00F6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5001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50015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50015B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500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015B"/>
  </w:style>
  <w:style w:type="paragraph" w:styleId="Zpat">
    <w:name w:val="footer"/>
    <w:basedOn w:val="Normln"/>
    <w:link w:val="ZpatChar"/>
    <w:uiPriority w:val="99"/>
    <w:unhideWhenUsed/>
    <w:rsid w:val="005001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015B"/>
  </w:style>
  <w:style w:type="character" w:styleId="Hypertextovodkaz">
    <w:name w:val="Hyperlink"/>
    <w:basedOn w:val="Standardnpsmoodstavce"/>
    <w:uiPriority w:val="99"/>
    <w:unhideWhenUsed/>
    <w:rsid w:val="0050015B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D5F32"/>
    <w:pPr>
      <w:ind w:left="720"/>
      <w:contextualSpacing/>
    </w:pPr>
  </w:style>
  <w:style w:type="character" w:styleId="Zvraznn">
    <w:name w:val="Emphasis"/>
    <w:basedOn w:val="Standardnpsmoodstavce"/>
    <w:uiPriority w:val="20"/>
    <w:qFormat/>
    <w:rsid w:val="002D5F32"/>
    <w:rPr>
      <w:i/>
      <w:iCs/>
    </w:rPr>
  </w:style>
  <w:style w:type="character" w:customStyle="1" w:styleId="datalabel">
    <w:name w:val="datalabel"/>
    <w:rsid w:val="00B136D7"/>
  </w:style>
  <w:style w:type="character" w:customStyle="1" w:styleId="fontstyle01">
    <w:name w:val="fontstyle01"/>
    <w:basedOn w:val="Standardnpsmoodstavce"/>
    <w:rsid w:val="00CD6D44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plugin">
    <w:name w:val="cplugin"/>
    <w:basedOn w:val="Standardnpsmoodstavce"/>
    <w:rsid w:val="00CD6D44"/>
  </w:style>
  <w:style w:type="character" w:customStyle="1" w:styleId="UnresolvedMention">
    <w:name w:val="Unresolved Mention"/>
    <w:basedOn w:val="Standardnpsmoodstavce"/>
    <w:uiPriority w:val="99"/>
    <w:semiHidden/>
    <w:unhideWhenUsed/>
    <w:rsid w:val="00547C77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6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67C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0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21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92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513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86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08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Klabačková</dc:creator>
  <cp:lastModifiedBy>škola</cp:lastModifiedBy>
  <cp:revision>2</cp:revision>
  <dcterms:created xsi:type="dcterms:W3CDTF">2017-11-13T07:33:00Z</dcterms:created>
  <dcterms:modified xsi:type="dcterms:W3CDTF">2017-11-13T07:33:00Z</dcterms:modified>
</cp:coreProperties>
</file>